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Moodle-kompatibilis önértékelő kérdőív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Kérjük, értékelje magabiztosságát az alábbi állítások esetében az alábbi skála segítségével:</w:t>
        <w:br w:type="textWrapping"/>
        <w:t xml:space="preserve">1 = Egyáltalán nem magabiztos | 2 = Kissé magabiztos | 3 = Valamennyire magabiztos | 4 = Magabiztos | 5 = Nagyon magabiztos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Magabiztosnak érzem magam abban, hogy felismerjem az álhíreket.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Tudom, hogyan befolyásolják a keresőmotorok algoritmusai a találataimat.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Rendszeresen ellenőrzöm a közösségi médiában olvasott információk hitelességét.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Tudom, hol találok megbízható információforrásokat egy új témában.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Tudatában vagyok a saját „információs buborékomnak” és annak tartalmának.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Felkészültnek érzem magam arra, hogy segítsem a tanítványaimat / gyermekeimet / munkatársaimat az online félretájékoztatás kezelésében.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ZZLZ5dBSZi9jLt3itkDcfuAlWQ==">CgMxLjA4AHIhMTV2SmJ0UDFMTXRpV1dSaFZWbU5XZVo0QzBlek1Zcncx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